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COURSE 3 :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 THE GROUND STROKES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COURSE TOPIC :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Groundstrokes in tennis are fundamental shots played from the back of the court after the ball has bounced. They are typically categorized into forehands and backhands, each with different techniques and purposes.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b w:val="1"/>
          <w:highlight w:val="yellow"/>
          <w:rtl w:val="0"/>
        </w:rPr>
        <w:t xml:space="preserve">MAIN SECTION</w:t>
      </w:r>
      <w:r w:rsidDel="00000000" w:rsidR="00000000" w:rsidRPr="00000000">
        <w:rPr>
          <w:rtl w:val="0"/>
        </w:rPr>
        <w:t xml:space="preserve"> : 5 Lectures </w:t>
        <w:br w:type="textWrapping"/>
      </w:r>
    </w:p>
    <w:p w:rsidR="00000000" w:rsidDel="00000000" w:rsidP="00000000" w:rsidRDefault="00000000" w:rsidRPr="00000000" w14:paraId="0000000E">
      <w:pPr>
        <w:numPr>
          <w:ilvl w:val="0"/>
          <w:numId w:val="4"/>
        </w:numPr>
        <w:ind w:left="720" w:hanging="360"/>
      </w:pPr>
      <w:r w:rsidDel="00000000" w:rsidR="00000000" w:rsidRPr="00000000">
        <w:rPr>
          <w:b w:val="1"/>
          <w:rtl w:val="0"/>
        </w:rPr>
        <w:t xml:space="preserve"> - Introduction To The Ground Strokes</w:t>
      </w:r>
      <w:r w:rsidDel="00000000" w:rsidR="00000000" w:rsidRPr="00000000">
        <w:rPr>
          <w:rtl w:val="0"/>
        </w:rPr>
        <w:t xml:space="preserve"> </w:t>
      </w:r>
    </w:p>
    <w:p w:rsidR="00000000" w:rsidDel="00000000" w:rsidP="00000000" w:rsidRDefault="00000000" w:rsidRPr="00000000" w14:paraId="0000000F">
      <w:pPr>
        <w:numPr>
          <w:ilvl w:val="0"/>
          <w:numId w:val="4"/>
        </w:numPr>
        <w:ind w:left="720" w:hanging="360"/>
        <w:rPr>
          <w:b w:val="1"/>
        </w:rPr>
      </w:pPr>
      <w:r w:rsidDel="00000000" w:rsidR="00000000" w:rsidRPr="00000000">
        <w:rPr>
          <w:b w:val="1"/>
          <w:rtl w:val="0"/>
        </w:rPr>
        <w:t xml:space="preserve"> - Quiz 1</w:t>
      </w:r>
    </w:p>
    <w:p w:rsidR="00000000" w:rsidDel="00000000" w:rsidP="00000000" w:rsidRDefault="00000000" w:rsidRPr="00000000" w14:paraId="00000010">
      <w:pPr>
        <w:numPr>
          <w:ilvl w:val="0"/>
          <w:numId w:val="4"/>
        </w:numPr>
        <w:ind w:left="720" w:hanging="360"/>
        <w:rPr>
          <w:b w:val="1"/>
        </w:rPr>
      </w:pPr>
      <w:r w:rsidDel="00000000" w:rsidR="00000000" w:rsidRPr="00000000">
        <w:rPr>
          <w:b w:val="1"/>
          <w:rtl w:val="0"/>
        </w:rPr>
        <w:t xml:space="preserve"> - Answer To Quiz 1</w:t>
      </w:r>
    </w:p>
    <w:p w:rsidR="00000000" w:rsidDel="00000000" w:rsidP="00000000" w:rsidRDefault="00000000" w:rsidRPr="00000000" w14:paraId="00000011">
      <w:pPr>
        <w:numPr>
          <w:ilvl w:val="0"/>
          <w:numId w:val="4"/>
        </w:numPr>
        <w:ind w:left="720" w:hanging="360"/>
        <w:rPr>
          <w:b w:val="1"/>
        </w:rPr>
      </w:pPr>
      <w:r w:rsidDel="00000000" w:rsidR="00000000" w:rsidRPr="00000000">
        <w:rPr>
          <w:b w:val="1"/>
          <w:rtl w:val="0"/>
        </w:rPr>
        <w:t xml:space="preserve"> - Quiz 2 </w:t>
      </w:r>
    </w:p>
    <w:p w:rsidR="00000000" w:rsidDel="00000000" w:rsidP="00000000" w:rsidRDefault="00000000" w:rsidRPr="00000000" w14:paraId="00000012">
      <w:pPr>
        <w:numPr>
          <w:ilvl w:val="0"/>
          <w:numId w:val="4"/>
        </w:numPr>
        <w:ind w:left="720" w:hanging="360"/>
        <w:rPr>
          <w:b w:val="1"/>
        </w:rPr>
      </w:pPr>
      <w:r w:rsidDel="00000000" w:rsidR="00000000" w:rsidRPr="00000000">
        <w:rPr>
          <w:b w:val="1"/>
          <w:rtl w:val="0"/>
        </w:rPr>
        <w:t xml:space="preserve"> - Answer To Quiz 2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left="720" w:firstLine="0"/>
        <w:rPr>
          <w:b w:val="1"/>
        </w:rPr>
      </w:pPr>
      <w:r w:rsidDel="00000000" w:rsidR="00000000" w:rsidRPr="00000000">
        <w:rPr>
          <w:b w:val="1"/>
          <w:rtl w:val="0"/>
        </w:rPr>
        <w:t xml:space="preserve">CHAPTER 1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pPr>
      <w:r w:rsidDel="00000000" w:rsidR="00000000" w:rsidRPr="00000000">
        <w:rPr>
          <w:rtl w:val="0"/>
        </w:rPr>
        <w:t xml:space="preserve">THE FOREHAND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SECTION 1 : 5 Lectures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1 - Introduction To The Forehand</w:t>
      </w:r>
    </w:p>
    <w:p w:rsidR="00000000" w:rsidDel="00000000" w:rsidP="00000000" w:rsidRDefault="00000000" w:rsidRPr="00000000" w14:paraId="00000023">
      <w:pPr>
        <w:rPr>
          <w:b w:val="1"/>
        </w:rPr>
      </w:pPr>
      <w:r w:rsidDel="00000000" w:rsidR="00000000" w:rsidRPr="00000000">
        <w:rPr>
          <w:b w:val="1"/>
          <w:rtl w:val="0"/>
        </w:rPr>
        <w:t xml:space="preserve">2 - Quiz 1   </w:t>
      </w:r>
    </w:p>
    <w:p w:rsidR="00000000" w:rsidDel="00000000" w:rsidP="00000000" w:rsidRDefault="00000000" w:rsidRPr="00000000" w14:paraId="00000024">
      <w:pPr>
        <w:rPr>
          <w:b w:val="1"/>
        </w:rPr>
      </w:pPr>
      <w:r w:rsidDel="00000000" w:rsidR="00000000" w:rsidRPr="00000000">
        <w:rPr>
          <w:b w:val="1"/>
          <w:rtl w:val="0"/>
        </w:rPr>
        <w:t xml:space="preserve">3 - Answer to Quiz 1  </w:t>
      </w:r>
    </w:p>
    <w:p w:rsidR="00000000" w:rsidDel="00000000" w:rsidP="00000000" w:rsidRDefault="00000000" w:rsidRPr="00000000" w14:paraId="00000025">
      <w:pPr>
        <w:rPr>
          <w:b w:val="1"/>
        </w:rPr>
      </w:pPr>
      <w:r w:rsidDel="00000000" w:rsidR="00000000" w:rsidRPr="00000000">
        <w:rPr>
          <w:b w:val="1"/>
          <w:rtl w:val="0"/>
        </w:rPr>
        <w:t xml:space="preserve">4 - Quiz 2 </w:t>
      </w:r>
    </w:p>
    <w:p w:rsidR="00000000" w:rsidDel="00000000" w:rsidP="00000000" w:rsidRDefault="00000000" w:rsidRPr="00000000" w14:paraId="00000026">
      <w:pPr>
        <w:rPr/>
      </w:pPr>
      <w:r w:rsidDel="00000000" w:rsidR="00000000" w:rsidRPr="00000000">
        <w:rPr>
          <w:b w:val="1"/>
          <w:rtl w:val="0"/>
        </w:rPr>
        <w:t xml:space="preserve">5 - Answer To Quiz 2</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SECTION 2 : 7  Lectures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The Forehand Grip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1 -  Introduction To The Forehand Grip </w:t>
      </w:r>
    </w:p>
    <w:p w:rsidR="00000000" w:rsidDel="00000000" w:rsidP="00000000" w:rsidRDefault="00000000" w:rsidRPr="00000000" w14:paraId="00000030">
      <w:pPr>
        <w:rPr>
          <w:b w:val="1"/>
        </w:rPr>
      </w:pPr>
      <w:r w:rsidDel="00000000" w:rsidR="00000000" w:rsidRPr="00000000">
        <w:rPr>
          <w:b w:val="1"/>
          <w:rtl w:val="0"/>
        </w:rPr>
        <w:t xml:space="preserve">2 - The Name Of The Forehand Grip </w:t>
      </w:r>
    </w:p>
    <w:p w:rsidR="00000000" w:rsidDel="00000000" w:rsidP="00000000" w:rsidRDefault="00000000" w:rsidRPr="00000000" w14:paraId="00000031">
      <w:pPr>
        <w:rPr>
          <w:b w:val="1"/>
        </w:rPr>
      </w:pPr>
      <w:r w:rsidDel="00000000" w:rsidR="00000000" w:rsidRPr="00000000">
        <w:rPr>
          <w:b w:val="1"/>
          <w:rtl w:val="0"/>
        </w:rPr>
        <w:t xml:space="preserve">3 - How To Get On The Eastern Grip 1</w:t>
      </w:r>
    </w:p>
    <w:p w:rsidR="00000000" w:rsidDel="00000000" w:rsidP="00000000" w:rsidRDefault="00000000" w:rsidRPr="00000000" w14:paraId="00000032">
      <w:pPr>
        <w:rPr>
          <w:b w:val="1"/>
        </w:rPr>
      </w:pPr>
      <w:r w:rsidDel="00000000" w:rsidR="00000000" w:rsidRPr="00000000">
        <w:rPr>
          <w:b w:val="1"/>
          <w:rtl w:val="0"/>
        </w:rPr>
        <w:t xml:space="preserve">4 - How To Get On The Eastern Grip 2 </w:t>
      </w:r>
    </w:p>
    <w:p w:rsidR="00000000" w:rsidDel="00000000" w:rsidP="00000000" w:rsidRDefault="00000000" w:rsidRPr="00000000" w14:paraId="00000033">
      <w:pPr>
        <w:rPr>
          <w:b w:val="1"/>
        </w:rPr>
      </w:pPr>
      <w:r w:rsidDel="00000000" w:rsidR="00000000" w:rsidRPr="00000000">
        <w:rPr>
          <w:b w:val="1"/>
          <w:rtl w:val="0"/>
        </w:rPr>
        <w:t xml:space="preserve">5 - The Right Hand Position On The Racquet Handle 1 </w:t>
      </w:r>
    </w:p>
    <w:p w:rsidR="00000000" w:rsidDel="00000000" w:rsidP="00000000" w:rsidRDefault="00000000" w:rsidRPr="00000000" w14:paraId="00000034">
      <w:pPr>
        <w:rPr>
          <w:b w:val="1"/>
        </w:rPr>
      </w:pPr>
      <w:r w:rsidDel="00000000" w:rsidR="00000000" w:rsidRPr="00000000">
        <w:rPr>
          <w:b w:val="1"/>
          <w:rtl w:val="0"/>
        </w:rPr>
        <w:t xml:space="preserve">6- The Right Hand Position On The Racquet Handle 2 </w:t>
      </w:r>
    </w:p>
    <w:p w:rsidR="00000000" w:rsidDel="00000000" w:rsidP="00000000" w:rsidRDefault="00000000" w:rsidRPr="00000000" w14:paraId="00000035">
      <w:pPr>
        <w:rPr>
          <w:b w:val="1"/>
        </w:rPr>
      </w:pPr>
      <w:r w:rsidDel="00000000" w:rsidR="00000000" w:rsidRPr="00000000">
        <w:rPr>
          <w:b w:val="1"/>
          <w:rtl w:val="0"/>
        </w:rPr>
        <w:t xml:space="preserve">7 - The Trigger Finger On The Racquet Handle</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SECTION 3 : 6 Lectures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8"/>
        </w:numPr>
        <w:ind w:left="720" w:hanging="360"/>
      </w:pPr>
      <w:r w:rsidDel="00000000" w:rsidR="00000000" w:rsidRPr="00000000">
        <w:rPr>
          <w:rtl w:val="0"/>
        </w:rPr>
        <w:t xml:space="preserve">The Forehand Preparation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1 - Introduction To The Forehand preparation</w:t>
      </w: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2 - </w:t>
      </w:r>
      <w:r w:rsidDel="00000000" w:rsidR="00000000" w:rsidRPr="00000000">
        <w:rPr>
          <w:b w:val="1"/>
          <w:rtl w:val="0"/>
        </w:rPr>
        <w:t xml:space="preserve">How To Take The Racquet Back In The Forehand Preparation</w:t>
      </w:r>
      <w:r w:rsidDel="00000000" w:rsidR="00000000" w:rsidRPr="00000000">
        <w:rPr>
          <w:rtl w:val="0"/>
        </w:rPr>
        <w:t xml:space="preserve"> </w:t>
      </w:r>
    </w:p>
    <w:p w:rsidR="00000000" w:rsidDel="00000000" w:rsidP="00000000" w:rsidRDefault="00000000" w:rsidRPr="00000000" w14:paraId="00000041">
      <w:pPr>
        <w:rPr>
          <w:b w:val="1"/>
        </w:rPr>
      </w:pPr>
      <w:r w:rsidDel="00000000" w:rsidR="00000000" w:rsidRPr="00000000">
        <w:rPr>
          <w:rtl w:val="0"/>
        </w:rPr>
        <w:t xml:space="preserve">3- </w:t>
      </w:r>
      <w:r w:rsidDel="00000000" w:rsidR="00000000" w:rsidRPr="00000000">
        <w:rPr>
          <w:b w:val="1"/>
          <w:rtl w:val="0"/>
        </w:rPr>
        <w:t xml:space="preserve">The Racquet Angles In The Forehand Preparation</w:t>
      </w:r>
    </w:p>
    <w:p w:rsidR="00000000" w:rsidDel="00000000" w:rsidP="00000000" w:rsidRDefault="00000000" w:rsidRPr="00000000" w14:paraId="00000042">
      <w:pPr>
        <w:rPr/>
      </w:pPr>
      <w:r w:rsidDel="00000000" w:rsidR="00000000" w:rsidRPr="00000000">
        <w:rPr>
          <w:rtl w:val="0"/>
        </w:rPr>
        <w:t xml:space="preserve">4</w:t>
      </w:r>
      <w:r w:rsidDel="00000000" w:rsidR="00000000" w:rsidRPr="00000000">
        <w:rPr>
          <w:b w:val="1"/>
          <w:rtl w:val="0"/>
        </w:rPr>
        <w:t xml:space="preserve"> - The Body Turn In The Forehand Preparation</w:t>
      </w:r>
      <w:r w:rsidDel="00000000" w:rsidR="00000000" w:rsidRPr="00000000">
        <w:rPr>
          <w:rtl w:val="0"/>
        </w:rPr>
        <w:t xml:space="preserve"> </w:t>
      </w:r>
    </w:p>
    <w:p w:rsidR="00000000" w:rsidDel="00000000" w:rsidP="00000000" w:rsidRDefault="00000000" w:rsidRPr="00000000" w14:paraId="00000043">
      <w:pPr>
        <w:rPr>
          <w:b w:val="1"/>
        </w:rPr>
      </w:pPr>
      <w:r w:rsidDel="00000000" w:rsidR="00000000" w:rsidRPr="00000000">
        <w:rPr>
          <w:rtl w:val="0"/>
        </w:rPr>
        <w:t xml:space="preserve">5 - </w:t>
      </w:r>
      <w:r w:rsidDel="00000000" w:rsidR="00000000" w:rsidRPr="00000000">
        <w:rPr>
          <w:b w:val="1"/>
          <w:rtl w:val="0"/>
        </w:rPr>
        <w:t xml:space="preserve">The Arm Or Elbow Position In The Forehand Preparation </w:t>
      </w:r>
    </w:p>
    <w:p w:rsidR="00000000" w:rsidDel="00000000" w:rsidP="00000000" w:rsidRDefault="00000000" w:rsidRPr="00000000" w14:paraId="00000044">
      <w:pPr>
        <w:rPr>
          <w:b w:val="1"/>
        </w:rPr>
      </w:pPr>
      <w:r w:rsidDel="00000000" w:rsidR="00000000" w:rsidRPr="00000000">
        <w:rPr>
          <w:rtl w:val="0"/>
        </w:rPr>
        <w:t xml:space="preserve">6 - </w:t>
      </w:r>
      <w:r w:rsidDel="00000000" w:rsidR="00000000" w:rsidRPr="00000000">
        <w:rPr>
          <w:b w:val="1"/>
          <w:rtl w:val="0"/>
        </w:rPr>
        <w:t xml:space="preserve">The Right Wrist Position In The Forehand Preparation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SECTION 4 : 5 Lectures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5"/>
        </w:numPr>
        <w:ind w:left="720" w:hanging="360"/>
      </w:pPr>
      <w:r w:rsidDel="00000000" w:rsidR="00000000" w:rsidRPr="00000000">
        <w:rPr>
          <w:rtl w:val="0"/>
        </w:rPr>
        <w:t xml:space="preserve">The Forehand Stance </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1 - Introduction To The Forehand Stance </w:t>
      </w:r>
    </w:p>
    <w:p w:rsidR="00000000" w:rsidDel="00000000" w:rsidP="00000000" w:rsidRDefault="00000000" w:rsidRPr="00000000" w14:paraId="00000050">
      <w:pPr>
        <w:rPr>
          <w:b w:val="1"/>
        </w:rPr>
      </w:pPr>
      <w:r w:rsidDel="00000000" w:rsidR="00000000" w:rsidRPr="00000000">
        <w:rPr>
          <w:b w:val="1"/>
          <w:rtl w:val="0"/>
        </w:rPr>
        <w:t xml:space="preserve">2 - How To Create The Forehand Stance </w:t>
      </w:r>
    </w:p>
    <w:p w:rsidR="00000000" w:rsidDel="00000000" w:rsidP="00000000" w:rsidRDefault="00000000" w:rsidRPr="00000000" w14:paraId="00000051">
      <w:pPr>
        <w:rPr>
          <w:b w:val="1"/>
        </w:rPr>
      </w:pPr>
      <w:r w:rsidDel="00000000" w:rsidR="00000000" w:rsidRPr="00000000">
        <w:rPr>
          <w:b w:val="1"/>
          <w:rtl w:val="0"/>
        </w:rPr>
        <w:t xml:space="preserve">3 - The Knees Flexion In The Forehand Stance</w:t>
      </w:r>
    </w:p>
    <w:p w:rsidR="00000000" w:rsidDel="00000000" w:rsidP="00000000" w:rsidRDefault="00000000" w:rsidRPr="00000000" w14:paraId="00000052">
      <w:pPr>
        <w:rPr/>
      </w:pPr>
      <w:r w:rsidDel="00000000" w:rsidR="00000000" w:rsidRPr="00000000">
        <w:rPr>
          <w:b w:val="1"/>
          <w:rtl w:val="0"/>
        </w:rPr>
        <w:t xml:space="preserve">4</w:t>
      </w:r>
      <w:r w:rsidDel="00000000" w:rsidR="00000000" w:rsidRPr="00000000">
        <w:rPr>
          <w:rtl w:val="0"/>
        </w:rPr>
        <w:t xml:space="preserve"> - </w:t>
      </w:r>
      <w:r w:rsidDel="00000000" w:rsidR="00000000" w:rsidRPr="00000000">
        <w:rPr>
          <w:b w:val="1"/>
          <w:rtl w:val="0"/>
        </w:rPr>
        <w:t xml:space="preserve">The Feet Spacing In The Forehand Stance</w:t>
      </w:r>
      <w:r w:rsidDel="00000000" w:rsidR="00000000" w:rsidRPr="00000000">
        <w:rPr>
          <w:rtl w:val="0"/>
        </w:rPr>
        <w:t xml:space="preserve"> </w:t>
      </w:r>
    </w:p>
    <w:p w:rsidR="00000000" w:rsidDel="00000000" w:rsidP="00000000" w:rsidRDefault="00000000" w:rsidRPr="00000000" w14:paraId="00000053">
      <w:pPr>
        <w:rPr>
          <w:b w:val="1"/>
        </w:rPr>
      </w:pPr>
      <w:r w:rsidDel="00000000" w:rsidR="00000000" w:rsidRPr="00000000">
        <w:rPr>
          <w:b w:val="1"/>
          <w:rtl w:val="0"/>
        </w:rPr>
        <w:t xml:space="preserve">5</w:t>
      </w:r>
      <w:r w:rsidDel="00000000" w:rsidR="00000000" w:rsidRPr="00000000">
        <w:rPr>
          <w:rtl w:val="0"/>
        </w:rPr>
        <w:t xml:space="preserve"> - </w:t>
      </w:r>
      <w:r w:rsidDel="00000000" w:rsidR="00000000" w:rsidRPr="00000000">
        <w:rPr>
          <w:b w:val="1"/>
          <w:rtl w:val="0"/>
        </w:rPr>
        <w:t xml:space="preserve">Stepping Smoothly In The Forehand Stance </w:t>
      </w:r>
    </w:p>
    <w:p w:rsidR="00000000" w:rsidDel="00000000" w:rsidP="00000000" w:rsidRDefault="00000000" w:rsidRPr="00000000" w14:paraId="00000054">
      <w:pPr>
        <w:rPr>
          <w:b w:val="1"/>
        </w:rPr>
      </w:pPr>
      <w:r w:rsidDel="00000000" w:rsidR="00000000" w:rsidRPr="00000000">
        <w:rPr>
          <w:b w:val="1"/>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SECTION 5 : 3 Lectures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9"/>
        </w:numPr>
        <w:ind w:left="720" w:hanging="360"/>
      </w:pPr>
      <w:r w:rsidDel="00000000" w:rsidR="00000000" w:rsidRPr="00000000">
        <w:rPr>
          <w:rtl w:val="0"/>
        </w:rPr>
        <w:t xml:space="preserve">The Forehand Loop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t xml:space="preserve">1 - </w:t>
      </w:r>
      <w:r w:rsidDel="00000000" w:rsidR="00000000" w:rsidRPr="00000000">
        <w:rPr>
          <w:b w:val="1"/>
          <w:rtl w:val="0"/>
        </w:rPr>
        <w:t xml:space="preserve">Introduction To The Forehand Loop </w:t>
      </w:r>
    </w:p>
    <w:p w:rsidR="00000000" w:rsidDel="00000000" w:rsidP="00000000" w:rsidRDefault="00000000" w:rsidRPr="00000000" w14:paraId="0000005F">
      <w:pPr>
        <w:rPr>
          <w:b w:val="1"/>
        </w:rPr>
      </w:pPr>
      <w:r w:rsidDel="00000000" w:rsidR="00000000" w:rsidRPr="00000000">
        <w:rPr>
          <w:rtl w:val="0"/>
        </w:rPr>
        <w:t xml:space="preserve">2 - </w:t>
      </w:r>
      <w:r w:rsidDel="00000000" w:rsidR="00000000" w:rsidRPr="00000000">
        <w:rPr>
          <w:b w:val="1"/>
          <w:rtl w:val="0"/>
        </w:rPr>
        <w:t xml:space="preserve">How To Create The Forehand Loop </w:t>
      </w:r>
    </w:p>
    <w:p w:rsidR="00000000" w:rsidDel="00000000" w:rsidP="00000000" w:rsidRDefault="00000000" w:rsidRPr="00000000" w14:paraId="00000060">
      <w:pPr>
        <w:rPr>
          <w:b w:val="1"/>
        </w:rPr>
      </w:pPr>
      <w:r w:rsidDel="00000000" w:rsidR="00000000" w:rsidRPr="00000000">
        <w:rPr>
          <w:rtl w:val="0"/>
        </w:rPr>
        <w:t xml:space="preserve">3 - </w:t>
      </w:r>
      <w:r w:rsidDel="00000000" w:rsidR="00000000" w:rsidRPr="00000000">
        <w:rPr>
          <w:b w:val="1"/>
          <w:rtl w:val="0"/>
        </w:rPr>
        <w:t xml:space="preserve">The Racquet Angle In The Forehand Loop </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SECTION 6 : 2 Lectures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numPr>
          <w:ilvl w:val="0"/>
          <w:numId w:val="10"/>
        </w:numPr>
        <w:ind w:left="720" w:hanging="360"/>
      </w:pPr>
      <w:r w:rsidDel="00000000" w:rsidR="00000000" w:rsidRPr="00000000">
        <w:rPr>
          <w:rtl w:val="0"/>
        </w:rPr>
        <w:t xml:space="preserve">The Forehand Weight Transfer </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1 - Introduction To The Weight Transfer in The Forehand </w:t>
      </w:r>
    </w:p>
    <w:p w:rsidR="00000000" w:rsidDel="00000000" w:rsidP="00000000" w:rsidRDefault="00000000" w:rsidRPr="00000000" w14:paraId="0000006D">
      <w:pPr>
        <w:rPr>
          <w:b w:val="1"/>
        </w:rPr>
      </w:pPr>
      <w:r w:rsidDel="00000000" w:rsidR="00000000" w:rsidRPr="00000000">
        <w:rPr>
          <w:rtl w:val="0"/>
        </w:rPr>
        <w:t xml:space="preserve">2 - </w:t>
      </w:r>
      <w:r w:rsidDel="00000000" w:rsidR="00000000" w:rsidRPr="00000000">
        <w:rPr>
          <w:b w:val="1"/>
          <w:rtl w:val="0"/>
        </w:rPr>
        <w:t xml:space="preserve">How The Create The Weight Transfer In The Forehand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SECTION 7 : 10 Lectures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2"/>
        </w:numPr>
        <w:ind w:left="720" w:hanging="360"/>
      </w:pPr>
      <w:r w:rsidDel="00000000" w:rsidR="00000000" w:rsidRPr="00000000">
        <w:rPr>
          <w:rtl w:val="0"/>
        </w:rPr>
        <w:t xml:space="preserve">The Forehand Contact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1  - Introduction To The Forehand Contact </w:t>
      </w:r>
    </w:p>
    <w:p w:rsidR="00000000" w:rsidDel="00000000" w:rsidP="00000000" w:rsidRDefault="00000000" w:rsidRPr="00000000" w14:paraId="00000078">
      <w:pPr>
        <w:rPr>
          <w:b w:val="1"/>
        </w:rPr>
      </w:pPr>
      <w:r w:rsidDel="00000000" w:rsidR="00000000" w:rsidRPr="00000000">
        <w:rPr>
          <w:b w:val="1"/>
          <w:rtl w:val="0"/>
        </w:rPr>
        <w:t xml:space="preserve">2 - Where To Make Contact In The Forehand </w:t>
      </w:r>
    </w:p>
    <w:p w:rsidR="00000000" w:rsidDel="00000000" w:rsidP="00000000" w:rsidRDefault="00000000" w:rsidRPr="00000000" w14:paraId="00000079">
      <w:pPr>
        <w:rPr>
          <w:b w:val="1"/>
        </w:rPr>
      </w:pPr>
      <w:r w:rsidDel="00000000" w:rsidR="00000000" w:rsidRPr="00000000">
        <w:rPr>
          <w:b w:val="1"/>
          <w:rtl w:val="0"/>
        </w:rPr>
        <w:t xml:space="preserve">3 - The Body Rotation In The Forehand Contact </w:t>
      </w:r>
    </w:p>
    <w:p w:rsidR="00000000" w:rsidDel="00000000" w:rsidP="00000000" w:rsidRDefault="00000000" w:rsidRPr="00000000" w14:paraId="0000007A">
      <w:pPr>
        <w:rPr/>
      </w:pPr>
      <w:r w:rsidDel="00000000" w:rsidR="00000000" w:rsidRPr="00000000">
        <w:rPr>
          <w:rtl w:val="0"/>
        </w:rPr>
        <w:t xml:space="preserve">4 - </w:t>
      </w:r>
      <w:r w:rsidDel="00000000" w:rsidR="00000000" w:rsidRPr="00000000">
        <w:rPr>
          <w:b w:val="1"/>
          <w:rtl w:val="0"/>
        </w:rPr>
        <w:t xml:space="preserve">Keeping The Eyes On The Ball In The Forehand Contact</w:t>
      </w:r>
      <w:r w:rsidDel="00000000" w:rsidR="00000000" w:rsidRPr="00000000">
        <w:rPr>
          <w:rtl w:val="0"/>
        </w:rPr>
        <w:t xml:space="preserve"> </w:t>
      </w:r>
    </w:p>
    <w:p w:rsidR="00000000" w:rsidDel="00000000" w:rsidP="00000000" w:rsidRDefault="00000000" w:rsidRPr="00000000" w14:paraId="0000007B">
      <w:pPr>
        <w:rPr>
          <w:b w:val="1"/>
        </w:rPr>
      </w:pPr>
      <w:r w:rsidDel="00000000" w:rsidR="00000000" w:rsidRPr="00000000">
        <w:rPr>
          <w:b w:val="1"/>
          <w:rtl w:val="0"/>
        </w:rPr>
        <w:t xml:space="preserve">5 - The Contact Point In The Forehand </w:t>
      </w:r>
    </w:p>
    <w:p w:rsidR="00000000" w:rsidDel="00000000" w:rsidP="00000000" w:rsidRDefault="00000000" w:rsidRPr="00000000" w14:paraId="0000007C">
      <w:pPr>
        <w:rPr/>
      </w:pPr>
      <w:r w:rsidDel="00000000" w:rsidR="00000000" w:rsidRPr="00000000">
        <w:rPr>
          <w:b w:val="1"/>
          <w:rtl w:val="0"/>
        </w:rPr>
        <w:t xml:space="preserve">6 - The Wrist Position In The Forehand Contact</w:t>
      </w:r>
      <w:r w:rsidDel="00000000" w:rsidR="00000000" w:rsidRPr="00000000">
        <w:rPr>
          <w:rtl w:val="0"/>
        </w:rPr>
        <w:t xml:space="preserve"> </w:t>
      </w:r>
    </w:p>
    <w:p w:rsidR="00000000" w:rsidDel="00000000" w:rsidP="00000000" w:rsidRDefault="00000000" w:rsidRPr="00000000" w14:paraId="0000007D">
      <w:pPr>
        <w:rPr>
          <w:b w:val="1"/>
        </w:rPr>
      </w:pPr>
      <w:r w:rsidDel="00000000" w:rsidR="00000000" w:rsidRPr="00000000">
        <w:rPr>
          <w:b w:val="1"/>
          <w:rtl w:val="0"/>
        </w:rPr>
        <w:t xml:space="preserve">7 - The Elbow Position In The Contact </w:t>
      </w:r>
    </w:p>
    <w:p w:rsidR="00000000" w:rsidDel="00000000" w:rsidP="00000000" w:rsidRDefault="00000000" w:rsidRPr="00000000" w14:paraId="0000007E">
      <w:pPr>
        <w:rPr>
          <w:b w:val="1"/>
        </w:rPr>
      </w:pPr>
      <w:r w:rsidDel="00000000" w:rsidR="00000000" w:rsidRPr="00000000">
        <w:rPr>
          <w:b w:val="1"/>
          <w:rtl w:val="0"/>
        </w:rPr>
        <w:t xml:space="preserve">8 - The Racquet Angle In The Forehand Contact</w:t>
      </w:r>
    </w:p>
    <w:p w:rsidR="00000000" w:rsidDel="00000000" w:rsidP="00000000" w:rsidRDefault="00000000" w:rsidRPr="00000000" w14:paraId="0000007F">
      <w:pPr>
        <w:rPr>
          <w:b w:val="1"/>
        </w:rPr>
      </w:pPr>
      <w:r w:rsidDel="00000000" w:rsidR="00000000" w:rsidRPr="00000000">
        <w:rPr>
          <w:b w:val="1"/>
          <w:rtl w:val="0"/>
        </w:rPr>
        <w:t xml:space="preserve">9 - The Racquet Acceleration In The Forehand Contact </w:t>
      </w:r>
    </w:p>
    <w:p w:rsidR="00000000" w:rsidDel="00000000" w:rsidP="00000000" w:rsidRDefault="00000000" w:rsidRPr="00000000" w14:paraId="00000080">
      <w:pPr>
        <w:rPr/>
      </w:pPr>
      <w:r w:rsidDel="00000000" w:rsidR="00000000" w:rsidRPr="00000000">
        <w:rPr>
          <w:b w:val="1"/>
          <w:rtl w:val="0"/>
        </w:rPr>
        <w:t xml:space="preserve">10.- The Early And Late Contact In The Forehand</w:t>
      </w: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SECTION 8 : 6 Lectures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6"/>
        </w:numPr>
        <w:ind w:left="720" w:hanging="360"/>
      </w:pPr>
      <w:r w:rsidDel="00000000" w:rsidR="00000000" w:rsidRPr="00000000">
        <w:rPr>
          <w:rtl w:val="0"/>
        </w:rPr>
        <w:t xml:space="preserve">The Forehand Follow Through </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1 - Introduction To The Forehand Follow Through</w:t>
      </w:r>
    </w:p>
    <w:p w:rsidR="00000000" w:rsidDel="00000000" w:rsidP="00000000" w:rsidRDefault="00000000" w:rsidRPr="00000000" w14:paraId="0000008B">
      <w:pPr>
        <w:rPr>
          <w:b w:val="1"/>
        </w:rPr>
      </w:pPr>
      <w:r w:rsidDel="00000000" w:rsidR="00000000" w:rsidRPr="00000000">
        <w:rPr>
          <w:b w:val="1"/>
          <w:rtl w:val="0"/>
        </w:rPr>
        <w:t xml:space="preserve">2- How To Create The Forehand Follow Through </w:t>
      </w:r>
    </w:p>
    <w:p w:rsidR="00000000" w:rsidDel="00000000" w:rsidP="00000000" w:rsidRDefault="00000000" w:rsidRPr="00000000" w14:paraId="0000008C">
      <w:pPr>
        <w:rPr>
          <w:b w:val="1"/>
        </w:rPr>
      </w:pPr>
      <w:r w:rsidDel="00000000" w:rsidR="00000000" w:rsidRPr="00000000">
        <w:rPr>
          <w:b w:val="1"/>
          <w:rtl w:val="0"/>
        </w:rPr>
        <w:t xml:space="preserve">3 - The Racquet Angle In The Forehand Follow Through </w:t>
      </w:r>
    </w:p>
    <w:p w:rsidR="00000000" w:rsidDel="00000000" w:rsidP="00000000" w:rsidRDefault="00000000" w:rsidRPr="00000000" w14:paraId="0000008D">
      <w:pPr>
        <w:rPr/>
      </w:pPr>
      <w:r w:rsidDel="00000000" w:rsidR="00000000" w:rsidRPr="00000000">
        <w:rPr>
          <w:b w:val="1"/>
          <w:rtl w:val="0"/>
        </w:rPr>
        <w:t xml:space="preserve">4- Where To Keep The Racquet In The Forehand Follow Through</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b w:val="1"/>
          <w:rtl w:val="0"/>
        </w:rPr>
        <w:t xml:space="preserve">5 - Keeping The Left Hand On The Racket In The Forehand Follow Through</w:t>
      </w:r>
      <w:r w:rsidDel="00000000" w:rsidR="00000000" w:rsidRPr="00000000">
        <w:rPr>
          <w:rtl w:val="0"/>
        </w:rPr>
        <w:t xml:space="preserve"> </w:t>
      </w:r>
    </w:p>
    <w:p w:rsidR="00000000" w:rsidDel="00000000" w:rsidP="00000000" w:rsidRDefault="00000000" w:rsidRPr="00000000" w14:paraId="0000008F">
      <w:pPr>
        <w:rPr>
          <w:b w:val="1"/>
        </w:rPr>
      </w:pPr>
      <w:r w:rsidDel="00000000" w:rsidR="00000000" w:rsidRPr="00000000">
        <w:rPr>
          <w:b w:val="1"/>
          <w:rtl w:val="0"/>
        </w:rPr>
        <w:t xml:space="preserve">6 - Conclusion To The Forehand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